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324" w:rsidRDefault="008C0324" w:rsidP="008C0324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8C0324" w:rsidRDefault="008C0324" w:rsidP="008C032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8C0324" w:rsidRDefault="008C0324" w:rsidP="008C032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8C0324" w:rsidRDefault="008C0324" w:rsidP="008C0324">
      <w:pPr>
        <w:spacing w:line="240" w:lineRule="exact"/>
        <w:rPr>
          <w:rFonts w:cs="Times New Roman"/>
          <w:szCs w:val="28"/>
        </w:rPr>
      </w:pPr>
    </w:p>
    <w:p w:rsidR="008C0324" w:rsidRDefault="008C0324" w:rsidP="008C0324">
      <w:pPr>
        <w:spacing w:line="240" w:lineRule="exact"/>
        <w:rPr>
          <w:rFonts w:cs="Times New Roman"/>
          <w:szCs w:val="28"/>
        </w:rPr>
      </w:pPr>
    </w:p>
    <w:p w:rsidR="008C0324" w:rsidRDefault="008C0324" w:rsidP="008C0324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11 апреля 2019 г.                           г. Ипатово                                             № 103-р</w:t>
      </w:r>
    </w:p>
    <w:p w:rsidR="004D4291" w:rsidRDefault="004D4291" w:rsidP="004D4291">
      <w:pPr>
        <w:spacing w:line="240" w:lineRule="exact"/>
      </w:pPr>
    </w:p>
    <w:p w:rsidR="004D4291" w:rsidRDefault="004D4291" w:rsidP="004D4291">
      <w:pPr>
        <w:spacing w:line="240" w:lineRule="exact"/>
      </w:pPr>
    </w:p>
    <w:p w:rsidR="004D4291" w:rsidRDefault="004D4291" w:rsidP="004D4291">
      <w:pPr>
        <w:spacing w:line="240" w:lineRule="exact"/>
      </w:pPr>
      <w:r>
        <w:t>Об утверждении плана проведения плановых проверок физических лиц в рамках осуществления муниципального земельного контроля на 2 квартал 2019 года</w:t>
      </w:r>
    </w:p>
    <w:p w:rsidR="004D4291" w:rsidRDefault="004D4291" w:rsidP="004D4291"/>
    <w:p w:rsidR="004D4291" w:rsidRDefault="004D4291" w:rsidP="004D4291">
      <w:pPr>
        <w:ind w:firstLine="708"/>
      </w:pPr>
      <w:r>
        <w:t>В соответствии со статьей 72 Земельного кодекса Российской Федерации, Федеральным законом от 06 октября 2003г. № 131-ФЗ «Об общих принципах  организации местного самоуправления в Российской Федерации», Порядком осуществления муниципального земельного контроля в границах Ипатовского городского округа Ставропольского края, утвержденным решением Думы Ипатовского городского округа Ставропольского края от 26 декабря 2017г. №114, административным регламентом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утвержденным постановлением администрации Ипатовского городского округа Ставропольского края от 19 июля 2018 г. № 874:</w:t>
      </w:r>
    </w:p>
    <w:p w:rsidR="004D4291" w:rsidRDefault="004D4291" w:rsidP="004D4291"/>
    <w:p w:rsidR="004D4291" w:rsidRDefault="004D4291" w:rsidP="004D4291">
      <w:pPr>
        <w:ind w:firstLine="708"/>
      </w:pPr>
      <w:r>
        <w:t>1. Утвердить план проведения плановых проверок физических лиц в рамках осуществления муниципального земельного контроля на 2 квартал 2019 года согласно приложению.</w:t>
      </w:r>
    </w:p>
    <w:p w:rsidR="004D4291" w:rsidRDefault="004D4291" w:rsidP="004D4291"/>
    <w:p w:rsidR="004D4291" w:rsidRDefault="004D4291" w:rsidP="004D4291">
      <w:pPr>
        <w:ind w:firstLine="708"/>
      </w:pPr>
      <w:r>
        <w:t>2. Отделу по организационным и общим вопросам, автоматизации и информации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D4291" w:rsidRDefault="004D4291" w:rsidP="004D4291"/>
    <w:p w:rsidR="004D4291" w:rsidRDefault="004D4291" w:rsidP="004D4291">
      <w:pPr>
        <w:ind w:firstLine="708"/>
      </w:pPr>
      <w:r>
        <w:t>3. Контроль за выполнением настоящего распоряжения возложить на заместителя главы администрации Ипатовского городского округа Ставропольского края Фоменко Т. А.</w:t>
      </w:r>
    </w:p>
    <w:p w:rsidR="004D4291" w:rsidRDefault="004D4291" w:rsidP="004D4291">
      <w:pPr>
        <w:ind w:firstLine="708"/>
      </w:pPr>
    </w:p>
    <w:p w:rsidR="004D4291" w:rsidRDefault="004D4291" w:rsidP="004D4291">
      <w:pPr>
        <w:ind w:firstLine="708"/>
      </w:pPr>
      <w:r>
        <w:t xml:space="preserve">4. Настоящее распоряжение вступает в силу со дня его подписания. </w:t>
      </w:r>
    </w:p>
    <w:p w:rsidR="004D4291" w:rsidRDefault="004D4291" w:rsidP="004D4291">
      <w:pPr>
        <w:spacing w:line="240" w:lineRule="exact"/>
      </w:pPr>
    </w:p>
    <w:p w:rsidR="004D4291" w:rsidRDefault="004D4291" w:rsidP="004D4291">
      <w:pPr>
        <w:spacing w:line="240" w:lineRule="exact"/>
      </w:pPr>
    </w:p>
    <w:p w:rsidR="004D4291" w:rsidRDefault="004D4291" w:rsidP="004D4291">
      <w:pPr>
        <w:spacing w:line="240" w:lineRule="exact"/>
      </w:pPr>
    </w:p>
    <w:p w:rsidR="004D4291" w:rsidRDefault="004D4291" w:rsidP="004D4291">
      <w:pPr>
        <w:spacing w:line="240" w:lineRule="exact"/>
      </w:pPr>
    </w:p>
    <w:p w:rsidR="004D4291" w:rsidRDefault="004D4291" w:rsidP="004D4291">
      <w:pPr>
        <w:spacing w:line="240" w:lineRule="exact"/>
      </w:pPr>
      <w:r>
        <w:t xml:space="preserve">Глава Ипатовского </w:t>
      </w:r>
    </w:p>
    <w:p w:rsidR="004D4291" w:rsidRDefault="004D4291" w:rsidP="004D4291">
      <w:pPr>
        <w:spacing w:line="240" w:lineRule="exact"/>
      </w:pPr>
      <w:r>
        <w:t xml:space="preserve">городского округа </w:t>
      </w:r>
    </w:p>
    <w:p w:rsidR="004D4291" w:rsidRDefault="004D4291" w:rsidP="004D4291">
      <w:pPr>
        <w:spacing w:line="240" w:lineRule="exact"/>
      </w:pPr>
      <w:r>
        <w:t>Ставропольского края                                                                        С.Б.Савченко</w:t>
      </w:r>
      <w:bookmarkStart w:id="0" w:name="_GoBack"/>
      <w:bookmarkEnd w:id="0"/>
    </w:p>
    <w:sectPr w:rsidR="004D4291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04BEE"/>
    <w:rsid w:val="00184A54"/>
    <w:rsid w:val="001A191D"/>
    <w:rsid w:val="001E677D"/>
    <w:rsid w:val="00284F4D"/>
    <w:rsid w:val="002D601B"/>
    <w:rsid w:val="003574EA"/>
    <w:rsid w:val="003B76DA"/>
    <w:rsid w:val="00411634"/>
    <w:rsid w:val="00416E25"/>
    <w:rsid w:val="004711DC"/>
    <w:rsid w:val="004B0C99"/>
    <w:rsid w:val="004D4291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C0324"/>
    <w:rsid w:val="008D4DC9"/>
    <w:rsid w:val="009419D6"/>
    <w:rsid w:val="0095721C"/>
    <w:rsid w:val="009A3CD3"/>
    <w:rsid w:val="009D5622"/>
    <w:rsid w:val="00A47F75"/>
    <w:rsid w:val="00A84E4C"/>
    <w:rsid w:val="00B45A73"/>
    <w:rsid w:val="00BE68AB"/>
    <w:rsid w:val="00C1753B"/>
    <w:rsid w:val="00C2326C"/>
    <w:rsid w:val="00C40AB6"/>
    <w:rsid w:val="00CB1729"/>
    <w:rsid w:val="00CC198A"/>
    <w:rsid w:val="00CE4C6C"/>
    <w:rsid w:val="00DB5BC9"/>
    <w:rsid w:val="00DF10A6"/>
    <w:rsid w:val="00F41EEF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29535-37EC-4630-A8E7-57A8A4690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1685</Characters>
  <Application>Microsoft Office Word</Application>
  <DocSecurity>0</DocSecurity>
  <Lines>14</Lines>
  <Paragraphs>3</Paragraphs>
  <ScaleCrop>false</ScaleCrop>
  <Company>Орготдел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2019-04-15T07:05:00Z</cp:lastPrinted>
  <dcterms:created xsi:type="dcterms:W3CDTF">2019-04-09T07:22:00Z</dcterms:created>
  <dcterms:modified xsi:type="dcterms:W3CDTF">2019-04-29T09:24:00Z</dcterms:modified>
</cp:coreProperties>
</file>